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7F731482"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845F4E" w:rsidRPr="00845F4E">
                              <w:rPr>
                                <w:b w:val="0"/>
                                <w:sz w:val="30"/>
                              </w:rPr>
                              <w:t>Eat Drink West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7F731482"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845F4E" w:rsidRPr="00845F4E">
                        <w:rPr>
                          <w:b w:val="0"/>
                          <w:sz w:val="30"/>
                        </w:rPr>
                        <w:t>Eat Drink West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27B5241A">
            <wp:simplePos x="0" y="0"/>
            <wp:positionH relativeFrom="column">
              <wp:posOffset>-190500</wp:posOffset>
            </wp:positionH>
            <wp:positionV relativeFrom="paragraph">
              <wp:posOffset>7609205</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bookmarkStart w:id="0" w:name="_GoBack"/>
      <w:bookmarkEnd w:id="0"/>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2808E66A" w14:textId="26186388" w:rsidR="00BA23C5" w:rsidRPr="004642C5" w:rsidRDefault="00557020" w:rsidP="00BA23C5">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4A509EF1"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w:t>
            </w:r>
            <w:r w:rsidR="00E23166">
              <w:rPr>
                <w:rFonts w:ascii="Arial" w:hAnsi="Arial" w:cs="Arial"/>
                <w:b w:val="0"/>
              </w:rPr>
              <w:t>.</w:t>
            </w:r>
          </w:p>
          <w:p w14:paraId="0F6C11E2" w14:textId="5F4B6973" w:rsidR="00B23D78" w:rsidRDefault="00B23D78" w:rsidP="001F5030">
            <w:pPr>
              <w:tabs>
                <w:tab w:val="left" w:pos="-180"/>
              </w:tabs>
              <w:jc w:val="left"/>
              <w:rPr>
                <w:color w:val="0066CC"/>
                <w:sz w:val="28"/>
                <w:szCs w:val="28"/>
              </w:rPr>
            </w:pPr>
          </w:p>
          <w:p w14:paraId="75809EAC" w14:textId="2B98D524" w:rsidR="001C3974"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6DCF465B" w14:textId="4A4802BC" w:rsidR="00E23166" w:rsidRPr="00E23166" w:rsidRDefault="00E23166" w:rsidP="00E23166">
            <w:pPr>
              <w:suppressLineNumbers/>
              <w:tabs>
                <w:tab w:val="left" w:pos="-180"/>
              </w:tabs>
              <w:spacing w:before="240"/>
              <w:jc w:val="left"/>
              <w:rPr>
                <w:rFonts w:ascii="Arial" w:hAnsi="Arial" w:cs="Arial"/>
                <w:b w:val="0"/>
              </w:rPr>
            </w:pPr>
            <w:proofErr w:type="spellStart"/>
            <w:r w:rsidRPr="00E23166">
              <w:rPr>
                <w:rFonts w:ascii="Arial" w:hAnsi="Arial" w:cs="Arial"/>
              </w:rPr>
              <w:t>Thur</w:t>
            </w:r>
            <w:proofErr w:type="spellEnd"/>
            <w:r w:rsidRPr="00E23166">
              <w:rPr>
                <w:rFonts w:ascii="Arial" w:hAnsi="Arial" w:cs="Arial"/>
              </w:rPr>
              <w:t xml:space="preserve"> 2 May 2019</w:t>
            </w:r>
            <w:r>
              <w:rPr>
                <w:rFonts w:ascii="Arial" w:hAnsi="Arial" w:cs="Arial"/>
              </w:rPr>
              <w:br/>
            </w:r>
            <w:r w:rsidRPr="00E23166">
              <w:rPr>
                <w:rFonts w:ascii="Arial" w:hAnsi="Arial" w:cs="Arial"/>
                <w:color w:val="0069B5"/>
              </w:rPr>
              <w:t>Regional Development Australia – Grampians Eat Drink West Award Information Session</w:t>
            </w:r>
            <w:r w:rsidRPr="00E23166">
              <w:rPr>
                <w:rFonts w:ascii="Arial" w:hAnsi="Arial" w:cs="Arial"/>
                <w:b w:val="0"/>
                <w:color w:val="0069B5"/>
              </w:rPr>
              <w:t xml:space="preserve"> </w:t>
            </w:r>
            <w:r w:rsidRPr="00E23166">
              <w:rPr>
                <w:rFonts w:ascii="Arial" w:hAnsi="Arial" w:cs="Arial"/>
                <w:b w:val="0"/>
              </w:rPr>
              <w:t>(2.30pm – 3.30pm)</w:t>
            </w:r>
            <w:r w:rsidRPr="00E23166">
              <w:rPr>
                <w:rFonts w:ascii="Arial" w:hAnsi="Arial" w:cs="Arial"/>
                <w:b w:val="0"/>
              </w:rPr>
              <w:br/>
              <w:t>Quest Ballarat, 7 Dawson Street Nth</w:t>
            </w:r>
            <w:r>
              <w:rPr>
                <w:rFonts w:ascii="Arial" w:hAnsi="Arial" w:cs="Arial"/>
                <w:b w:val="0"/>
              </w:rPr>
              <w:t xml:space="preserve"> </w:t>
            </w:r>
            <w:r w:rsidRPr="00E23166">
              <w:rPr>
                <w:i/>
                <w:iCs/>
              </w:rPr>
              <w:t xml:space="preserve">* </w:t>
            </w:r>
            <w:r>
              <w:rPr>
                <w:i/>
                <w:iCs/>
              </w:rPr>
              <w:t>I</w:t>
            </w:r>
            <w:r w:rsidRPr="00E23166">
              <w:rPr>
                <w:i/>
                <w:iCs/>
              </w:rPr>
              <w:t>f you cannot attend the above time</w:t>
            </w:r>
            <w:r>
              <w:rPr>
                <w:i/>
                <w:iCs/>
              </w:rPr>
              <w:t>,</w:t>
            </w:r>
            <w:r w:rsidRPr="00E23166">
              <w:rPr>
                <w:i/>
                <w:iCs/>
              </w:rPr>
              <w:t xml:space="preserve"> the other sessions being held will still deliver the relevant information.</w:t>
            </w:r>
          </w:p>
          <w:p w14:paraId="5B5B5FEB" w14:textId="77777777" w:rsidR="00E23166" w:rsidRDefault="00B23D78" w:rsidP="00B23D78">
            <w:pPr>
              <w:suppressLineNumbers/>
              <w:tabs>
                <w:tab w:val="left" w:pos="-180"/>
              </w:tabs>
              <w:spacing w:before="240"/>
              <w:jc w:val="left"/>
              <w:rPr>
                <w:rFonts w:ascii="Arial" w:hAnsi="Arial" w:cs="Arial"/>
                <w:b w:val="0"/>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0AA44799" w:rsidR="00B23D78" w:rsidRPr="00E23166" w:rsidRDefault="00B23D78" w:rsidP="00B23D78">
            <w:pPr>
              <w:suppressLineNumbers/>
              <w:tabs>
                <w:tab w:val="left" w:pos="-180"/>
              </w:tabs>
              <w:spacing w:before="240"/>
              <w:jc w:val="left"/>
              <w:rPr>
                <w:rFonts w:ascii="Arial" w:hAnsi="Arial" w:cs="Arial"/>
                <w:b w:val="0"/>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2E3DECC2" w14:textId="49841C23" w:rsidR="00E23166" w:rsidRPr="00E23166" w:rsidRDefault="00D60CE3" w:rsidP="00BA23C5">
            <w:pPr>
              <w:suppressLineNumbers/>
              <w:tabs>
                <w:tab w:val="left" w:pos="-180"/>
              </w:tabs>
              <w:spacing w:before="240"/>
              <w:jc w:val="left"/>
              <w:rPr>
                <w:rFonts w:ascii="Arial" w:hAnsi="Arial" w:cs="Arial"/>
                <w:b w:val="0"/>
                <w:i/>
                <w:color w:val="0069B5"/>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8E529E">
              <w:t xml:space="preserve"> </w:t>
            </w:r>
            <w:r w:rsidR="008E529E"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r w:rsidR="00E23166">
              <w:rPr>
                <w:rFonts w:ascii="Arial" w:hAnsi="Arial" w:cs="Arial"/>
                <w:b w:val="0"/>
                <w:i/>
                <w:color w:val="0069B5"/>
              </w:rPr>
              <w:br/>
            </w: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5B9FF061" w:rsidR="00F87971" w:rsidRPr="0064499F" w:rsidRDefault="0046541E" w:rsidP="000B41B4">
            <w:pPr>
              <w:tabs>
                <w:tab w:val="left" w:pos="-180"/>
              </w:tabs>
              <w:rPr>
                <w:rFonts w:ascii="Arial" w:hAnsi="Arial" w:cs="Arial"/>
                <w:b w:val="0"/>
                <w:szCs w:val="28"/>
              </w:rPr>
            </w:pPr>
            <w:r w:rsidRPr="0046541E">
              <w:rPr>
                <w:rFonts w:ascii="Arial" w:hAnsi="Arial" w:cs="Arial"/>
                <w:b w:val="0"/>
                <w:color w:val="0069B5"/>
                <w:szCs w:val="28"/>
              </w:rPr>
              <w:t>Eat Drink West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6FB62B31" w14:textId="77777777" w:rsidR="0046541E" w:rsidRDefault="0046541E" w:rsidP="0046541E">
      <w:pPr>
        <w:spacing w:before="240"/>
        <w:ind w:left="720"/>
        <w:rPr>
          <w:rFonts w:ascii="Arial" w:hAnsi="Arial" w:cs="Arial"/>
          <w:color w:val="0069B5"/>
          <w:sz w:val="28"/>
          <w:szCs w:val="28"/>
        </w:rPr>
      </w:pPr>
      <w:bookmarkStart w:id="1" w:name="_Hlk5801242"/>
      <w:bookmarkStart w:id="2" w:name="_Hlk5801137"/>
      <w:r w:rsidRPr="0046541E">
        <w:rPr>
          <w:rFonts w:ascii="Arial" w:hAnsi="Arial" w:cs="Arial"/>
          <w:color w:val="0069B5"/>
          <w:sz w:val="28"/>
          <w:szCs w:val="28"/>
        </w:rPr>
        <w:t xml:space="preserve">Regional Development Australia – </w:t>
      </w:r>
      <w:proofErr w:type="spellStart"/>
      <w:r w:rsidRPr="0046541E">
        <w:rPr>
          <w:rFonts w:ascii="Arial" w:hAnsi="Arial" w:cs="Arial"/>
          <w:color w:val="0069B5"/>
          <w:sz w:val="28"/>
          <w:szCs w:val="28"/>
        </w:rPr>
        <w:t>Grampians</w:t>
      </w:r>
      <w:bookmarkStart w:id="3" w:name="_Hlk5801272"/>
      <w:bookmarkEnd w:id="2"/>
      <w:proofErr w:type="spellEnd"/>
    </w:p>
    <w:p w14:paraId="409EDEA3" w14:textId="77777777" w:rsidR="0046541E" w:rsidRDefault="0046541E" w:rsidP="0046541E">
      <w:pPr>
        <w:spacing w:before="240"/>
        <w:ind w:left="720"/>
        <w:rPr>
          <w:rFonts w:ascii="Arial" w:hAnsi="Arial" w:cs="Arial"/>
          <w:color w:val="0069B5"/>
          <w:sz w:val="28"/>
          <w:szCs w:val="28"/>
        </w:rPr>
      </w:pPr>
      <w:r w:rsidRPr="0046541E">
        <w:rPr>
          <w:rFonts w:ascii="Arial" w:hAnsi="Arial" w:cs="Arial"/>
          <w:sz w:val="28"/>
          <w:szCs w:val="28"/>
        </w:rPr>
        <w:t>Eat Drink West Award</w:t>
      </w:r>
    </w:p>
    <w:bookmarkEnd w:id="3"/>
    <w:bookmarkEnd w:id="1"/>
    <w:p w14:paraId="086668F6" w14:textId="77777777" w:rsidR="004642C5" w:rsidRDefault="004642C5" w:rsidP="00606B2D">
      <w:pPr>
        <w:rPr>
          <w:rFonts w:ascii="Arial" w:hAnsi="Arial" w:cs="Arial"/>
          <w:color w:val="4F81BD" w:themeColor="accent1"/>
        </w:rPr>
      </w:pPr>
    </w:p>
    <w:p w14:paraId="6A098F91" w14:textId="623A34E0" w:rsidR="0046541E" w:rsidRDefault="0046541E" w:rsidP="0046541E">
      <w:pPr>
        <w:rPr>
          <w:rFonts w:ascii="Arial" w:hAnsi="Arial" w:cs="Arial"/>
          <w:b w:val="0"/>
        </w:rPr>
      </w:pPr>
      <w:r w:rsidRPr="0046541E">
        <w:rPr>
          <w:rFonts w:ascii="Arial" w:hAnsi="Arial" w:cs="Arial"/>
          <w:b w:val="0"/>
        </w:rPr>
        <w:t xml:space="preserve">This category </w:t>
      </w:r>
      <w:proofErr w:type="spellStart"/>
      <w:r w:rsidRPr="0046541E">
        <w:rPr>
          <w:rFonts w:ascii="Arial" w:hAnsi="Arial" w:cs="Arial"/>
          <w:b w:val="0"/>
        </w:rPr>
        <w:t>recognises</w:t>
      </w:r>
      <w:proofErr w:type="spellEnd"/>
      <w:r w:rsidRPr="0046541E">
        <w:rPr>
          <w:rFonts w:ascii="Arial" w:hAnsi="Arial" w:cs="Arial"/>
          <w:b w:val="0"/>
        </w:rPr>
        <w:t xml:space="preserve"> growers and producers that make a concerted effort to contribute to and grow the local food and beverage industry. Entries in this category are extended to all businesses in the RDA Grampians region, which includes the LGAs of Ararat, Ballarat, Golden Plains, Hepburn, </w:t>
      </w:r>
      <w:proofErr w:type="spellStart"/>
      <w:r w:rsidRPr="0046541E">
        <w:rPr>
          <w:rFonts w:ascii="Arial" w:hAnsi="Arial" w:cs="Arial"/>
          <w:b w:val="0"/>
        </w:rPr>
        <w:t>Hindmarsh</w:t>
      </w:r>
      <w:proofErr w:type="spellEnd"/>
      <w:r w:rsidRPr="0046541E">
        <w:rPr>
          <w:rFonts w:ascii="Arial" w:hAnsi="Arial" w:cs="Arial"/>
          <w:b w:val="0"/>
        </w:rPr>
        <w:t xml:space="preserve">, Horsham, Moorabool, Northern Grampians, Pyrenees, West Wimmera and </w:t>
      </w:r>
      <w:proofErr w:type="spellStart"/>
      <w:r w:rsidRPr="0046541E">
        <w:rPr>
          <w:rFonts w:ascii="Arial" w:hAnsi="Arial" w:cs="Arial"/>
          <w:b w:val="0"/>
        </w:rPr>
        <w:t>Yarriambiack</w:t>
      </w:r>
      <w:proofErr w:type="spellEnd"/>
      <w:r w:rsidRPr="0046541E">
        <w:rPr>
          <w:rFonts w:ascii="Arial" w:hAnsi="Arial" w:cs="Arial"/>
          <w:b w:val="0"/>
        </w:rPr>
        <w:t>.</w:t>
      </w:r>
    </w:p>
    <w:p w14:paraId="6E0B6EE8" w14:textId="77777777" w:rsidR="0046541E" w:rsidRPr="0046541E" w:rsidRDefault="0046541E" w:rsidP="0046541E">
      <w:pPr>
        <w:rPr>
          <w:rFonts w:ascii="Arial" w:hAnsi="Arial" w:cs="Arial"/>
          <w:b w:val="0"/>
        </w:rPr>
      </w:pPr>
    </w:p>
    <w:p w14:paraId="0BD59E99" w14:textId="47AAABF3" w:rsidR="0046541E" w:rsidRPr="0046541E" w:rsidRDefault="0046541E" w:rsidP="0046541E">
      <w:pPr>
        <w:pStyle w:val="ListParagraph"/>
        <w:numPr>
          <w:ilvl w:val="0"/>
          <w:numId w:val="9"/>
        </w:numPr>
        <w:spacing w:after="160" w:line="259" w:lineRule="auto"/>
        <w:jc w:val="left"/>
        <w:rPr>
          <w:rFonts w:ascii="Arial" w:hAnsi="Arial" w:cs="Arial"/>
          <w:b w:val="0"/>
        </w:rPr>
      </w:pPr>
      <w:r w:rsidRPr="0046541E">
        <w:rPr>
          <w:rFonts w:ascii="Arial" w:hAnsi="Arial" w:cs="Arial"/>
          <w:b w:val="0"/>
        </w:rPr>
        <w:t xml:space="preserve">How do you keep abreast of advances in production and/or processing techniques relevant to your industry? </w:t>
      </w:r>
      <w:r>
        <w:rPr>
          <w:rFonts w:ascii="Arial" w:hAnsi="Arial" w:cs="Arial"/>
          <w:b w:val="0"/>
        </w:rPr>
        <w:br/>
      </w:r>
    </w:p>
    <w:p w14:paraId="1D31FCCC" w14:textId="799351E1" w:rsidR="0046541E" w:rsidRPr="0046541E" w:rsidRDefault="0046541E" w:rsidP="0046541E">
      <w:pPr>
        <w:pStyle w:val="ListParagraph"/>
        <w:numPr>
          <w:ilvl w:val="0"/>
          <w:numId w:val="9"/>
        </w:numPr>
        <w:spacing w:after="160" w:line="259" w:lineRule="auto"/>
        <w:jc w:val="left"/>
        <w:rPr>
          <w:rFonts w:ascii="Arial" w:hAnsi="Arial" w:cs="Arial"/>
          <w:b w:val="0"/>
        </w:rPr>
      </w:pPr>
      <w:r w:rsidRPr="0046541E">
        <w:rPr>
          <w:rFonts w:ascii="Arial" w:hAnsi="Arial" w:cs="Arial"/>
          <w:b w:val="0"/>
        </w:rPr>
        <w:t xml:space="preserve">How have you modified your growing and/or processing operations in the last five years to reflect changing market demand? </w:t>
      </w:r>
      <w:r>
        <w:rPr>
          <w:rFonts w:ascii="Arial" w:hAnsi="Arial" w:cs="Arial"/>
          <w:b w:val="0"/>
        </w:rPr>
        <w:br/>
      </w:r>
    </w:p>
    <w:p w14:paraId="21BBCDD7" w14:textId="23B92551" w:rsidR="0046541E" w:rsidRPr="0046541E" w:rsidRDefault="0046541E" w:rsidP="0046541E">
      <w:pPr>
        <w:pStyle w:val="ListParagraph"/>
        <w:numPr>
          <w:ilvl w:val="0"/>
          <w:numId w:val="9"/>
        </w:numPr>
        <w:spacing w:after="160" w:line="259" w:lineRule="auto"/>
        <w:jc w:val="left"/>
        <w:rPr>
          <w:rFonts w:ascii="Arial" w:hAnsi="Arial" w:cs="Arial"/>
          <w:b w:val="0"/>
        </w:rPr>
      </w:pPr>
      <w:r w:rsidRPr="0046541E">
        <w:rPr>
          <w:rFonts w:ascii="Arial" w:hAnsi="Arial" w:cs="Arial"/>
          <w:b w:val="0"/>
        </w:rPr>
        <w:t xml:space="preserve">How have you </w:t>
      </w:r>
      <w:proofErr w:type="spellStart"/>
      <w:r w:rsidRPr="0046541E">
        <w:rPr>
          <w:rFonts w:ascii="Arial" w:hAnsi="Arial" w:cs="Arial"/>
          <w:b w:val="0"/>
        </w:rPr>
        <w:t>maximised</w:t>
      </w:r>
      <w:proofErr w:type="spellEnd"/>
      <w:r w:rsidRPr="0046541E">
        <w:rPr>
          <w:rFonts w:ascii="Arial" w:hAnsi="Arial" w:cs="Arial"/>
          <w:b w:val="0"/>
        </w:rPr>
        <w:t xml:space="preserve"> regional business connections (suppliers and buyers) and/or worked collaboratively with other local businesses? </w:t>
      </w:r>
      <w:r>
        <w:rPr>
          <w:rFonts w:ascii="Arial" w:hAnsi="Arial" w:cs="Arial"/>
          <w:b w:val="0"/>
        </w:rPr>
        <w:br/>
      </w:r>
    </w:p>
    <w:p w14:paraId="3CD47FA1" w14:textId="10D96294" w:rsidR="0046541E" w:rsidRPr="0046541E" w:rsidRDefault="0046541E" w:rsidP="0046541E">
      <w:pPr>
        <w:pStyle w:val="ListParagraph"/>
        <w:numPr>
          <w:ilvl w:val="0"/>
          <w:numId w:val="9"/>
        </w:numPr>
        <w:spacing w:after="160" w:line="259" w:lineRule="auto"/>
        <w:jc w:val="left"/>
        <w:rPr>
          <w:rFonts w:ascii="Arial" w:hAnsi="Arial" w:cs="Arial"/>
          <w:b w:val="0"/>
        </w:rPr>
      </w:pPr>
      <w:r w:rsidRPr="0046541E">
        <w:rPr>
          <w:rFonts w:ascii="Arial" w:hAnsi="Arial" w:cs="Arial"/>
          <w:b w:val="0"/>
        </w:rPr>
        <w:t>How do you manage business changes</w:t>
      </w:r>
      <w:proofErr w:type="gramStart"/>
      <w:r w:rsidRPr="0046541E">
        <w:rPr>
          <w:rFonts w:ascii="Arial" w:hAnsi="Arial" w:cs="Arial"/>
          <w:b w:val="0"/>
        </w:rPr>
        <w:t>, in particular, the</w:t>
      </w:r>
      <w:proofErr w:type="gramEnd"/>
      <w:r w:rsidRPr="0046541E">
        <w:rPr>
          <w:rFonts w:ascii="Arial" w:hAnsi="Arial" w:cs="Arial"/>
          <w:b w:val="0"/>
        </w:rPr>
        <w:t xml:space="preserve"> capital demands that meeting market changes may require into the future?</w:t>
      </w:r>
      <w:r>
        <w:rPr>
          <w:rFonts w:ascii="Arial" w:hAnsi="Arial" w:cs="Arial"/>
          <w:b w:val="0"/>
        </w:rPr>
        <w:br/>
      </w:r>
    </w:p>
    <w:p w14:paraId="3F312B1D" w14:textId="77777777" w:rsidR="0046541E" w:rsidRPr="0046541E" w:rsidRDefault="0046541E" w:rsidP="0046541E">
      <w:pPr>
        <w:pStyle w:val="ListParagraph"/>
        <w:numPr>
          <w:ilvl w:val="0"/>
          <w:numId w:val="9"/>
        </w:numPr>
        <w:spacing w:after="160" w:line="259" w:lineRule="auto"/>
        <w:jc w:val="left"/>
        <w:rPr>
          <w:rFonts w:ascii="Arial" w:hAnsi="Arial" w:cs="Arial"/>
          <w:b w:val="0"/>
        </w:rPr>
      </w:pPr>
      <w:r w:rsidRPr="0046541E">
        <w:rPr>
          <w:rFonts w:ascii="Arial" w:hAnsi="Arial" w:cs="Arial"/>
          <w:b w:val="0"/>
        </w:rPr>
        <w:t>What percentage of your product is sourced and/or distributed within the Grampians area?</w:t>
      </w: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B468D"/>
    <w:multiLevelType w:val="hybridMultilevel"/>
    <w:tmpl w:val="B6428EA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8"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2"/>
  </w:num>
  <w:num w:numId="5">
    <w:abstractNumId w:val="5"/>
  </w:num>
  <w:num w:numId="6">
    <w:abstractNumId w:val="4"/>
  </w:num>
  <w:num w:numId="7">
    <w:abstractNumId w:val="1"/>
  </w:num>
  <w:num w:numId="8">
    <w:abstractNumId w:val="8"/>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6541E"/>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57020"/>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4499F"/>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5F4E"/>
    <w:rsid w:val="00846A9B"/>
    <w:rsid w:val="0085008B"/>
    <w:rsid w:val="00850545"/>
    <w:rsid w:val="0088558F"/>
    <w:rsid w:val="008B47CA"/>
    <w:rsid w:val="008B5B69"/>
    <w:rsid w:val="008C3975"/>
    <w:rsid w:val="008C55CB"/>
    <w:rsid w:val="008E529E"/>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3166"/>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332D4"/>
    <w:rsid w:val="00F42E17"/>
    <w:rsid w:val="00F64481"/>
    <w:rsid w:val="00F83C3F"/>
    <w:rsid w:val="00F87971"/>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7"/>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9AA142-59E3-4558-94AC-25BA1504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2027</Words>
  <Characters>11558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4</cp:revision>
  <cp:lastPrinted>2019-04-12T01:16:00Z</cp:lastPrinted>
  <dcterms:created xsi:type="dcterms:W3CDTF">2019-04-12T01:27:00Z</dcterms:created>
  <dcterms:modified xsi:type="dcterms:W3CDTF">2019-04-12T01:34:00Z</dcterms:modified>
</cp:coreProperties>
</file>