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133AA0A6"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683278" w:rsidRPr="00683278">
                              <w:rPr>
                                <w:sz w:val="30"/>
                              </w:rPr>
                              <w:t>E-Commerce and Online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133AA0A6"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683278" w:rsidRPr="00683278">
                        <w:rPr>
                          <w:sz w:val="30"/>
                        </w:rPr>
                        <w:t>E-Commerce and Online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113DC2A0"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8510EA">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282B42D5" w:rsidR="00126C86" w:rsidRPr="00126C86" w:rsidRDefault="006E2F67" w:rsidP="004E0C7E">
            <w:pPr>
              <w:rPr>
                <w:rFonts w:ascii="Arial" w:hAnsi="Arial" w:cs="Arial"/>
                <w:b w:val="0"/>
                <w:sz w:val="24"/>
              </w:rPr>
            </w:pPr>
            <w:r w:rsidRPr="006E2F67">
              <w:rPr>
                <w:sz w:val="26"/>
              </w:rPr>
              <w:t>E-Commerce and Online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8510EA">
              <w:rPr>
                <w:rFonts w:ascii="Arial" w:hAnsi="Arial" w:cs="Arial"/>
                <w:b w:val="0"/>
              </w:rPr>
            </w:r>
            <w:r w:rsidR="008510EA">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26AA4638"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4A63C2">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0B5BDB36" w14:textId="77777777" w:rsidR="006E2F67" w:rsidRDefault="00421984" w:rsidP="006E2F67">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6E2F67" w:rsidRPr="006E2F67">
        <w:rPr>
          <w:rFonts w:ascii="Arial" w:hAnsi="Arial" w:cs="Arial"/>
          <w:i/>
          <w:color w:val="0070C0"/>
          <w:sz w:val="28"/>
        </w:rPr>
        <w:t>Loreto College</w:t>
      </w:r>
      <w:r w:rsidR="006E2F67">
        <w:rPr>
          <w:rFonts w:ascii="Arial" w:hAnsi="Arial" w:cs="Arial"/>
          <w:i/>
          <w:color w:val="0070C0"/>
          <w:sz w:val="28"/>
        </w:rPr>
        <w:t xml:space="preserve"> </w:t>
      </w:r>
      <w:r w:rsidR="006E2F67" w:rsidRPr="006E2F67">
        <w:rPr>
          <w:rFonts w:ascii="Arial" w:hAnsi="Arial" w:cs="Arial"/>
          <w:i/>
          <w:color w:val="0070C0"/>
          <w:sz w:val="28"/>
        </w:rPr>
        <w:t>E-Commerce and Online Award</w:t>
      </w:r>
    </w:p>
    <w:p w14:paraId="40AD3F51" w14:textId="50DE908E" w:rsidR="0071635D" w:rsidRDefault="006E2F67" w:rsidP="006E2F67">
      <w:pPr>
        <w:ind w:left="-709"/>
        <w:jc w:val="left"/>
        <w:rPr>
          <w:rFonts w:ascii="Arial" w:hAnsi="Arial" w:cs="Arial"/>
          <w:b w:val="0"/>
        </w:rPr>
      </w:pPr>
      <w:r w:rsidRPr="006E2F67">
        <w:rPr>
          <w:rFonts w:ascii="Arial" w:hAnsi="Arial" w:cs="Arial"/>
          <w:b w:val="0"/>
        </w:rPr>
        <w:t xml:space="preserve">Open to all businesses or </w:t>
      </w:r>
      <w:proofErr w:type="spellStart"/>
      <w:r w:rsidRPr="006E2F67">
        <w:rPr>
          <w:rFonts w:ascii="Arial" w:hAnsi="Arial" w:cs="Arial"/>
          <w:b w:val="0"/>
        </w:rPr>
        <w:t>organisations</w:t>
      </w:r>
      <w:proofErr w:type="spellEnd"/>
      <w:r w:rsidRPr="006E2F67">
        <w:rPr>
          <w:rFonts w:ascii="Arial" w:hAnsi="Arial" w:cs="Arial"/>
          <w:b w:val="0"/>
        </w:rPr>
        <w:t xml:space="preserve"> that have developed an effective online presence for their business and/or have implemented online operations for their business – for example, through website, digital media, social media, online shopping or other web-based technologies.</w:t>
      </w:r>
    </w:p>
    <w:p w14:paraId="30232F69" w14:textId="77777777" w:rsidR="006E2F67" w:rsidRPr="006C2D49" w:rsidRDefault="006E2F67" w:rsidP="006E2F67">
      <w:pPr>
        <w:ind w:left="-709"/>
        <w:jc w:val="left"/>
        <w:rPr>
          <w:rFonts w:ascii="Arial" w:hAnsi="Arial" w:cs="Arial"/>
          <w:b w:val="0"/>
        </w:rPr>
      </w:pPr>
    </w:p>
    <w:p w14:paraId="71FAF7CD" w14:textId="41EBA43C" w:rsidR="006C2D49" w:rsidRPr="006E2F67" w:rsidRDefault="006E2F67" w:rsidP="006E2F67">
      <w:pPr>
        <w:pStyle w:val="ListParagraph"/>
        <w:numPr>
          <w:ilvl w:val="0"/>
          <w:numId w:val="42"/>
        </w:numPr>
        <w:jc w:val="left"/>
        <w:rPr>
          <w:rFonts w:ascii="Arial" w:hAnsi="Arial" w:cs="Arial"/>
          <w:b w:val="0"/>
        </w:rPr>
      </w:pPr>
      <w:r w:rsidRPr="006E2F67">
        <w:rPr>
          <w:rFonts w:ascii="Arial" w:hAnsi="Arial" w:cs="Arial"/>
          <w:b w:val="0"/>
        </w:rPr>
        <w:t>Provide an overview of your online presence, including websites, technologies and platforms used for marketing, communication and office productivity.</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4C5ADE61" w:rsidR="006C2D49" w:rsidRPr="006C2D49" w:rsidRDefault="006E2F67" w:rsidP="006E2F67">
      <w:pPr>
        <w:pStyle w:val="ListParagraph"/>
        <w:numPr>
          <w:ilvl w:val="0"/>
          <w:numId w:val="42"/>
        </w:numPr>
        <w:jc w:val="left"/>
        <w:rPr>
          <w:rFonts w:ascii="Arial" w:hAnsi="Arial" w:cs="Arial"/>
          <w:b w:val="0"/>
        </w:rPr>
      </w:pPr>
      <w:r w:rsidRPr="006E2F67">
        <w:rPr>
          <w:rFonts w:ascii="Arial" w:hAnsi="Arial" w:cs="Arial"/>
          <w:b w:val="0"/>
        </w:rPr>
        <w:t>Explain the policies and procedures in place for updating and maintaining your online presence, including website, blog, social media accounts and other online systems.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22D8C647" w:rsidR="006C2D49" w:rsidRPr="0071635D" w:rsidRDefault="006E2F67" w:rsidP="006E2F67">
      <w:pPr>
        <w:pStyle w:val="ListParagraph"/>
        <w:numPr>
          <w:ilvl w:val="0"/>
          <w:numId w:val="42"/>
        </w:numPr>
        <w:jc w:val="left"/>
        <w:rPr>
          <w:rFonts w:ascii="Arial" w:hAnsi="Arial" w:cs="Arial"/>
          <w:b w:val="0"/>
        </w:rPr>
      </w:pPr>
      <w:r w:rsidRPr="006E2F67">
        <w:rPr>
          <w:rFonts w:ascii="Arial" w:hAnsi="Arial" w:cs="Arial"/>
          <w:b w:val="0"/>
        </w:rPr>
        <w:t>Describe the success you have achieved since establishing an online presence – for example, increased sales, greater productivity or cost reduction.</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515EC323" w:rsidR="006C2D49" w:rsidRPr="0071635D" w:rsidRDefault="002920A7" w:rsidP="002920A7">
      <w:pPr>
        <w:pStyle w:val="ListParagraph"/>
        <w:numPr>
          <w:ilvl w:val="0"/>
          <w:numId w:val="42"/>
        </w:numPr>
        <w:jc w:val="left"/>
        <w:rPr>
          <w:rFonts w:ascii="Arial" w:hAnsi="Arial" w:cs="Arial"/>
          <w:b w:val="0"/>
        </w:rPr>
      </w:pPr>
      <w:r w:rsidRPr="002920A7">
        <w:rPr>
          <w:rFonts w:ascii="Arial" w:hAnsi="Arial" w:cs="Arial"/>
          <w:b w:val="0"/>
        </w:rPr>
        <w:t>Do you have a digital strategy in place? If so, explain.</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28D64827" w:rsidR="000C6A30" w:rsidRPr="006C2D49" w:rsidRDefault="002920A7" w:rsidP="002920A7">
      <w:pPr>
        <w:pStyle w:val="ListParagraph"/>
        <w:numPr>
          <w:ilvl w:val="0"/>
          <w:numId w:val="42"/>
        </w:numPr>
        <w:jc w:val="left"/>
        <w:rPr>
          <w:rFonts w:ascii="Arial" w:hAnsi="Arial" w:cs="Arial"/>
          <w:b w:val="0"/>
        </w:rPr>
      </w:pPr>
      <w:r w:rsidRPr="002920A7">
        <w:rPr>
          <w:rFonts w:ascii="Arial" w:hAnsi="Arial" w:cs="Arial"/>
          <w:b w:val="0"/>
        </w:rPr>
        <w:t xml:space="preserve">How do you attract traffic to your website, convert traffic into customers/enquiries and </w:t>
      </w:r>
      <w:proofErr w:type="spellStart"/>
      <w:r w:rsidRPr="002920A7">
        <w:rPr>
          <w:rFonts w:ascii="Arial" w:hAnsi="Arial" w:cs="Arial"/>
          <w:b w:val="0"/>
        </w:rPr>
        <w:t>analyse</w:t>
      </w:r>
      <w:proofErr w:type="spellEnd"/>
      <w:r w:rsidRPr="002920A7">
        <w:rPr>
          <w:rFonts w:ascii="Arial" w:hAnsi="Arial" w:cs="Arial"/>
          <w:b w:val="0"/>
        </w:rPr>
        <w:t xml:space="preserve"> traffic to i</w:t>
      </w:r>
      <w:r>
        <w:rPr>
          <w:rFonts w:ascii="Arial" w:hAnsi="Arial" w:cs="Arial"/>
          <w:b w:val="0"/>
        </w:rPr>
        <w:t xml:space="preserve">dentify areas of improvement?  </w:t>
      </w:r>
      <w:r w:rsidR="0071635D" w:rsidRPr="0071635D">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52121"/>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A63C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1635D"/>
    <w:rsid w:val="00724867"/>
    <w:rsid w:val="007420B2"/>
    <w:rsid w:val="0075490C"/>
    <w:rsid w:val="00762E99"/>
    <w:rsid w:val="00767746"/>
    <w:rsid w:val="0079401A"/>
    <w:rsid w:val="007A09F3"/>
    <w:rsid w:val="007B1341"/>
    <w:rsid w:val="007C2AD6"/>
    <w:rsid w:val="007D41CB"/>
    <w:rsid w:val="00846A9B"/>
    <w:rsid w:val="0085008B"/>
    <w:rsid w:val="00850545"/>
    <w:rsid w:val="008510EA"/>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ED1E1-529A-401B-88BE-531834AA6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2017-04-21T00:45:00Z</dcterms:created>
  <dcterms:modified xsi:type="dcterms:W3CDTF">2017-05-03T06:36:00Z</dcterms:modified>
</cp:coreProperties>
</file>